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35" w:rsidRPr="00234862" w:rsidRDefault="00CD4435" w:rsidP="00BD24D4">
      <w:pPr>
        <w:jc w:val="center"/>
        <w:rPr>
          <w:sz w:val="28"/>
          <w:szCs w:val="28"/>
        </w:rPr>
      </w:pPr>
      <w:r w:rsidRPr="00234862">
        <w:rPr>
          <w:sz w:val="28"/>
          <w:szCs w:val="28"/>
        </w:rPr>
        <w:t>Отдел образования Администрации Цимлянского района</w:t>
      </w:r>
    </w:p>
    <w:p w:rsidR="00CD4435" w:rsidRPr="00234862" w:rsidRDefault="00CD4435" w:rsidP="00BD24D4">
      <w:pPr>
        <w:jc w:val="center"/>
        <w:rPr>
          <w:sz w:val="28"/>
          <w:szCs w:val="28"/>
        </w:rPr>
      </w:pPr>
    </w:p>
    <w:p w:rsidR="00CD4435" w:rsidRPr="00234862" w:rsidRDefault="00CD4435" w:rsidP="00BD24D4">
      <w:pPr>
        <w:jc w:val="center"/>
        <w:rPr>
          <w:sz w:val="28"/>
          <w:szCs w:val="28"/>
        </w:rPr>
      </w:pPr>
      <w:r w:rsidRPr="00234862">
        <w:rPr>
          <w:sz w:val="28"/>
          <w:szCs w:val="28"/>
        </w:rPr>
        <w:t>ПРИКАЗ</w:t>
      </w:r>
    </w:p>
    <w:p w:rsidR="00CD4435" w:rsidRDefault="00CD4435" w:rsidP="00BD24D4">
      <w:pPr>
        <w:rPr>
          <w:sz w:val="28"/>
          <w:szCs w:val="28"/>
        </w:rPr>
      </w:pPr>
    </w:p>
    <w:p w:rsidR="00CD4435" w:rsidRDefault="005D4131" w:rsidP="00186806">
      <w:pPr>
        <w:rPr>
          <w:sz w:val="28"/>
          <w:szCs w:val="28"/>
        </w:rPr>
      </w:pPr>
      <w:r>
        <w:rPr>
          <w:sz w:val="28"/>
          <w:szCs w:val="28"/>
        </w:rPr>
        <w:t xml:space="preserve"> от 10</w:t>
      </w:r>
      <w:r w:rsidR="00B81EAD">
        <w:rPr>
          <w:sz w:val="28"/>
          <w:szCs w:val="28"/>
        </w:rPr>
        <w:t>.03</w:t>
      </w:r>
      <w:r w:rsidR="00CD4435">
        <w:rPr>
          <w:sz w:val="28"/>
          <w:szCs w:val="28"/>
        </w:rPr>
        <w:t>.2021</w:t>
      </w:r>
      <w:r w:rsidR="00CD4435" w:rsidRPr="00234862">
        <w:rPr>
          <w:sz w:val="28"/>
          <w:szCs w:val="28"/>
        </w:rPr>
        <w:t xml:space="preserve"> г.                                                                                     </w:t>
      </w:r>
      <w:r w:rsidR="00CD4435">
        <w:rPr>
          <w:sz w:val="28"/>
          <w:szCs w:val="28"/>
        </w:rPr>
        <w:t xml:space="preserve">      №</w:t>
      </w:r>
      <w:r w:rsidR="00A97507">
        <w:rPr>
          <w:sz w:val="28"/>
          <w:szCs w:val="28"/>
        </w:rPr>
        <w:t xml:space="preserve"> 92</w:t>
      </w:r>
      <w:r w:rsidR="00CD4435">
        <w:rPr>
          <w:sz w:val="28"/>
          <w:szCs w:val="28"/>
        </w:rPr>
        <w:t xml:space="preserve"> </w:t>
      </w:r>
      <w:bookmarkStart w:id="0" w:name="_GoBack"/>
      <w:bookmarkEnd w:id="0"/>
      <w:r w:rsidR="00F01978">
        <w:rPr>
          <w:sz w:val="28"/>
          <w:szCs w:val="28"/>
        </w:rPr>
        <w:t>-о</w:t>
      </w:r>
    </w:p>
    <w:p w:rsidR="00CD4435" w:rsidRDefault="00CD4435" w:rsidP="00BD24D4">
      <w:pPr>
        <w:jc w:val="both"/>
        <w:rPr>
          <w:sz w:val="28"/>
          <w:szCs w:val="28"/>
        </w:rPr>
      </w:pPr>
    </w:p>
    <w:p w:rsidR="00B81EAD" w:rsidRDefault="005D4131" w:rsidP="005D4131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 по профилактике нарушений</w:t>
      </w:r>
    </w:p>
    <w:p w:rsidR="005D4131" w:rsidRDefault="00D275FB" w:rsidP="005D4131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D4131">
        <w:rPr>
          <w:sz w:val="28"/>
          <w:szCs w:val="28"/>
        </w:rPr>
        <w:t>аконодательства в сфере образования в образовательных организациях</w:t>
      </w:r>
    </w:p>
    <w:p w:rsidR="005D4131" w:rsidRDefault="005D4131" w:rsidP="005D4131">
      <w:pPr>
        <w:jc w:val="both"/>
        <w:rPr>
          <w:sz w:val="28"/>
          <w:szCs w:val="28"/>
        </w:rPr>
      </w:pPr>
      <w:r>
        <w:rPr>
          <w:sz w:val="28"/>
          <w:szCs w:val="28"/>
        </w:rPr>
        <w:t>Цимлянского района на 2021 -</w:t>
      </w:r>
      <w:r w:rsidR="001F5FC4">
        <w:rPr>
          <w:sz w:val="28"/>
          <w:szCs w:val="28"/>
        </w:rPr>
        <w:t xml:space="preserve"> </w:t>
      </w:r>
      <w:r>
        <w:rPr>
          <w:sz w:val="28"/>
          <w:szCs w:val="28"/>
        </w:rPr>
        <w:t>2022 год</w:t>
      </w:r>
    </w:p>
    <w:p w:rsidR="00CD4435" w:rsidRDefault="00CD4435" w:rsidP="00A70595">
      <w:pPr>
        <w:jc w:val="both"/>
        <w:rPr>
          <w:sz w:val="28"/>
          <w:szCs w:val="28"/>
        </w:rPr>
      </w:pPr>
    </w:p>
    <w:p w:rsidR="00CD4435" w:rsidRDefault="00CD4435" w:rsidP="00BD24D4">
      <w:pPr>
        <w:rPr>
          <w:sz w:val="28"/>
          <w:szCs w:val="28"/>
        </w:rPr>
      </w:pPr>
    </w:p>
    <w:p w:rsidR="00CD4435" w:rsidRPr="00324331" w:rsidRDefault="005D4131" w:rsidP="00827CC6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части 1 статьи 8.2 Федерального закона от 26 декабря 2006 года №</w:t>
      </w:r>
      <w:r w:rsidR="001A51E7">
        <w:rPr>
          <w:sz w:val="28"/>
          <w:szCs w:val="28"/>
        </w:rPr>
        <w:t xml:space="preserve"> </w:t>
      </w:r>
      <w:r>
        <w:rPr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в соответствии с пунктом 2 Общих требований к организации и осуществлению органами государственного контроля (надзора) в сфере образования, органами муниципального контроля мероприя</w:t>
      </w:r>
      <w:r w:rsidR="00D275FB">
        <w:rPr>
          <w:sz w:val="28"/>
          <w:szCs w:val="28"/>
        </w:rPr>
        <w:t xml:space="preserve">тий </w:t>
      </w:r>
      <w:r>
        <w:rPr>
          <w:sz w:val="28"/>
          <w:szCs w:val="28"/>
        </w:rPr>
        <w:t>по профилактике нарушений обяз</w:t>
      </w:r>
      <w:r w:rsidR="00D275FB">
        <w:rPr>
          <w:sz w:val="28"/>
          <w:szCs w:val="28"/>
        </w:rPr>
        <w:t>ательных требований, требований</w:t>
      </w:r>
      <w:proofErr w:type="gramEnd"/>
      <w:r w:rsidR="00D275FB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установленных</w:t>
      </w:r>
      <w:proofErr w:type="gramEnd"/>
      <w:r>
        <w:rPr>
          <w:sz w:val="28"/>
          <w:szCs w:val="28"/>
        </w:rPr>
        <w:t xml:space="preserve"> муниципальными правовыми актами, утвержденных постановлением Правительства Российской Федерации от 26 декабря 2018 года №1680,</w:t>
      </w:r>
    </w:p>
    <w:p w:rsidR="00CD4435" w:rsidRDefault="00CD4435" w:rsidP="00BD2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ПРИКАЗЫВАЮ:</w:t>
      </w:r>
    </w:p>
    <w:p w:rsidR="00CD4435" w:rsidRDefault="00CD4435" w:rsidP="00BD24D4">
      <w:pPr>
        <w:jc w:val="both"/>
        <w:rPr>
          <w:sz w:val="28"/>
          <w:szCs w:val="28"/>
        </w:rPr>
      </w:pPr>
    </w:p>
    <w:p w:rsidR="00D275FB" w:rsidRDefault="00D275FB" w:rsidP="001A5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мероприятий по профилактике нарушений законодательства в сфере  образования в образовательных организациях</w:t>
      </w:r>
      <w:r w:rsidR="001A51E7">
        <w:rPr>
          <w:sz w:val="28"/>
          <w:szCs w:val="28"/>
        </w:rPr>
        <w:t xml:space="preserve"> </w:t>
      </w:r>
      <w:r>
        <w:rPr>
          <w:sz w:val="28"/>
          <w:szCs w:val="28"/>
        </w:rPr>
        <w:t>Цимлянского района на 2021 -</w:t>
      </w:r>
      <w:r w:rsidR="001F5FC4">
        <w:rPr>
          <w:sz w:val="28"/>
          <w:szCs w:val="28"/>
        </w:rPr>
        <w:t xml:space="preserve"> </w:t>
      </w:r>
      <w:r>
        <w:rPr>
          <w:sz w:val="28"/>
          <w:szCs w:val="28"/>
        </w:rPr>
        <w:t>2022 год (далее – План), согласно приложению.</w:t>
      </w:r>
    </w:p>
    <w:p w:rsidR="00D275FB" w:rsidRDefault="00DB5290" w:rsidP="001C5577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F5FC4">
        <w:rPr>
          <w:sz w:val="28"/>
          <w:szCs w:val="28"/>
        </w:rPr>
        <w:t xml:space="preserve">Обеспечить выполнение Плана и назначить </w:t>
      </w:r>
      <w:proofErr w:type="gramStart"/>
      <w:r w:rsidR="001F5FC4">
        <w:rPr>
          <w:sz w:val="28"/>
          <w:szCs w:val="28"/>
        </w:rPr>
        <w:t>ответственными</w:t>
      </w:r>
      <w:proofErr w:type="gramEnd"/>
      <w:r w:rsidR="001F5FC4">
        <w:rPr>
          <w:sz w:val="28"/>
          <w:szCs w:val="28"/>
        </w:rPr>
        <w:t xml:space="preserve">  за его выполнение заместителя заведующего отделом образования А.Ю.Малую,</w:t>
      </w:r>
      <w:r w:rsidR="00D10EED">
        <w:rPr>
          <w:sz w:val="28"/>
          <w:szCs w:val="28"/>
        </w:rPr>
        <w:t xml:space="preserve"> ведущих специалистов отдела об</w:t>
      </w:r>
      <w:r w:rsidR="001F5FC4">
        <w:rPr>
          <w:sz w:val="28"/>
          <w:szCs w:val="28"/>
        </w:rPr>
        <w:t>разования</w:t>
      </w:r>
      <w:r>
        <w:rPr>
          <w:sz w:val="28"/>
          <w:szCs w:val="28"/>
        </w:rPr>
        <w:t xml:space="preserve"> Ю.П. </w:t>
      </w:r>
      <w:proofErr w:type="spellStart"/>
      <w:r>
        <w:rPr>
          <w:sz w:val="28"/>
          <w:szCs w:val="28"/>
        </w:rPr>
        <w:t>Гребейникову</w:t>
      </w:r>
      <w:proofErr w:type="spellEnd"/>
      <w:r>
        <w:rPr>
          <w:sz w:val="28"/>
          <w:szCs w:val="28"/>
        </w:rPr>
        <w:t>, Н.Э. Скворцову.</w:t>
      </w:r>
    </w:p>
    <w:p w:rsidR="00DB5290" w:rsidRDefault="00DB5290" w:rsidP="001C5577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размещение </w:t>
      </w:r>
      <w:r w:rsidR="00D10EED">
        <w:rPr>
          <w:sz w:val="28"/>
          <w:szCs w:val="28"/>
        </w:rPr>
        <w:t xml:space="preserve">нормативно правовых актов </w:t>
      </w:r>
      <w:r>
        <w:rPr>
          <w:sz w:val="28"/>
          <w:szCs w:val="28"/>
        </w:rPr>
        <w:t>на официальном</w:t>
      </w:r>
      <w:r w:rsidR="00D10EED">
        <w:rPr>
          <w:sz w:val="28"/>
          <w:szCs w:val="28"/>
        </w:rPr>
        <w:t xml:space="preserve"> сайте отдела образования техника ресурсного центра РМК Е.Е. Колесник.</w:t>
      </w:r>
      <w:r>
        <w:rPr>
          <w:sz w:val="28"/>
          <w:szCs w:val="28"/>
        </w:rPr>
        <w:t xml:space="preserve"> </w:t>
      </w:r>
    </w:p>
    <w:p w:rsidR="00D10EED" w:rsidRDefault="001C5577" w:rsidP="001C5577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0E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10EED">
        <w:rPr>
          <w:sz w:val="28"/>
          <w:szCs w:val="28"/>
        </w:rPr>
        <w:t>Довести информацию об утвержденном Плане до руководителей образовательных организаций Цимлянского района.</w:t>
      </w:r>
    </w:p>
    <w:p w:rsidR="001C5577" w:rsidRDefault="001A51E7" w:rsidP="001C5577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Разместить </w:t>
      </w:r>
      <w:r w:rsidR="001C5577">
        <w:rPr>
          <w:sz w:val="28"/>
          <w:szCs w:val="28"/>
        </w:rPr>
        <w:t>План</w:t>
      </w:r>
      <w:proofErr w:type="gramEnd"/>
      <w:r w:rsidR="001C5577">
        <w:rPr>
          <w:sz w:val="28"/>
          <w:szCs w:val="28"/>
        </w:rPr>
        <w:t>, утвержденный настоящим приказом</w:t>
      </w:r>
      <w:r>
        <w:rPr>
          <w:sz w:val="28"/>
          <w:szCs w:val="28"/>
        </w:rPr>
        <w:t>,</w:t>
      </w:r>
      <w:r w:rsidR="001C5577">
        <w:rPr>
          <w:sz w:val="28"/>
          <w:szCs w:val="28"/>
        </w:rPr>
        <w:t xml:space="preserve"> на официальном сайте отдела образования в срок до 20.03.2021 года.</w:t>
      </w:r>
    </w:p>
    <w:p w:rsidR="00CD4435" w:rsidRPr="00395069" w:rsidRDefault="001C5577" w:rsidP="001C5577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D4435" w:rsidRPr="00395069">
        <w:rPr>
          <w:sz w:val="28"/>
          <w:szCs w:val="28"/>
        </w:rPr>
        <w:t xml:space="preserve">. </w:t>
      </w:r>
      <w:proofErr w:type="gramStart"/>
      <w:r w:rsidR="00CD4435" w:rsidRPr="00395069">
        <w:rPr>
          <w:sz w:val="28"/>
          <w:szCs w:val="28"/>
        </w:rPr>
        <w:t>Контроль за</w:t>
      </w:r>
      <w:proofErr w:type="gramEnd"/>
      <w:r w:rsidR="00CD4435" w:rsidRPr="00395069">
        <w:rPr>
          <w:sz w:val="28"/>
          <w:szCs w:val="28"/>
        </w:rPr>
        <w:t xml:space="preserve"> исполнением приказа оставляю за собой</w:t>
      </w:r>
      <w:r>
        <w:rPr>
          <w:sz w:val="28"/>
          <w:szCs w:val="28"/>
        </w:rPr>
        <w:t>.</w:t>
      </w:r>
    </w:p>
    <w:p w:rsidR="00CD4435" w:rsidRDefault="00CD4435" w:rsidP="00827CC6">
      <w:pPr>
        <w:ind w:firstLine="709"/>
        <w:jc w:val="both"/>
      </w:pPr>
    </w:p>
    <w:p w:rsidR="00CD4435" w:rsidRDefault="00CD4435" w:rsidP="00D1057A">
      <w:pPr>
        <w:rPr>
          <w:sz w:val="28"/>
          <w:szCs w:val="28"/>
        </w:rPr>
      </w:pPr>
      <w:r>
        <w:rPr>
          <w:sz w:val="28"/>
          <w:szCs w:val="28"/>
        </w:rPr>
        <w:t>Заведующий отделом образования</w:t>
      </w:r>
    </w:p>
    <w:p w:rsidR="00CD4435" w:rsidRPr="00AD13C4" w:rsidRDefault="00CD4435" w:rsidP="00D1057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Цимлянского района                    </w:t>
      </w:r>
      <w:r w:rsidR="00D1057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И.В. Антипов</w:t>
      </w:r>
    </w:p>
    <w:p w:rsidR="00CD4435" w:rsidRDefault="00CD4435" w:rsidP="00D1057A">
      <w:pPr>
        <w:jc w:val="center"/>
        <w:rPr>
          <w:sz w:val="20"/>
          <w:szCs w:val="20"/>
        </w:rPr>
      </w:pPr>
    </w:p>
    <w:p w:rsidR="00CD4435" w:rsidRDefault="00CD4435" w:rsidP="00D1057A">
      <w:pPr>
        <w:jc w:val="center"/>
        <w:rPr>
          <w:sz w:val="20"/>
          <w:szCs w:val="20"/>
        </w:rPr>
      </w:pPr>
    </w:p>
    <w:p w:rsidR="00CD4435" w:rsidRDefault="00CD4435" w:rsidP="006A76B5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1A51E7" w:rsidRDefault="001A51E7" w:rsidP="006A76B5">
      <w:pPr>
        <w:rPr>
          <w:sz w:val="20"/>
          <w:szCs w:val="20"/>
        </w:rPr>
      </w:pPr>
    </w:p>
    <w:p w:rsidR="001A51E7" w:rsidRDefault="001A51E7" w:rsidP="006A76B5">
      <w:pPr>
        <w:rPr>
          <w:sz w:val="20"/>
          <w:szCs w:val="20"/>
        </w:rPr>
      </w:pPr>
    </w:p>
    <w:p w:rsidR="001A51E7" w:rsidRDefault="001A51E7" w:rsidP="006A76B5">
      <w:pPr>
        <w:rPr>
          <w:sz w:val="20"/>
          <w:szCs w:val="20"/>
        </w:rPr>
      </w:pPr>
    </w:p>
    <w:p w:rsidR="00CD4435" w:rsidRDefault="00CD4435" w:rsidP="006A76B5">
      <w:pPr>
        <w:rPr>
          <w:sz w:val="20"/>
          <w:szCs w:val="20"/>
        </w:rPr>
      </w:pPr>
      <w:r w:rsidRPr="00827CC6">
        <w:rPr>
          <w:sz w:val="20"/>
          <w:szCs w:val="20"/>
        </w:rPr>
        <w:t xml:space="preserve">Скворцова Нина </w:t>
      </w:r>
      <w:proofErr w:type="spellStart"/>
      <w:r w:rsidRPr="00827CC6">
        <w:rPr>
          <w:sz w:val="20"/>
          <w:szCs w:val="20"/>
        </w:rPr>
        <w:t>Эйнаровна</w:t>
      </w:r>
      <w:proofErr w:type="spellEnd"/>
      <w:r>
        <w:rPr>
          <w:sz w:val="20"/>
          <w:szCs w:val="20"/>
        </w:rPr>
        <w:t>,</w:t>
      </w:r>
      <w:r w:rsidRPr="00827CC6">
        <w:rPr>
          <w:sz w:val="20"/>
          <w:szCs w:val="20"/>
        </w:rPr>
        <w:t xml:space="preserve"> </w:t>
      </w:r>
      <w:r w:rsidR="001A51E7">
        <w:rPr>
          <w:sz w:val="20"/>
          <w:szCs w:val="20"/>
        </w:rPr>
        <w:t xml:space="preserve"> </w:t>
      </w:r>
      <w:r w:rsidRPr="00827CC6">
        <w:rPr>
          <w:sz w:val="20"/>
          <w:szCs w:val="20"/>
        </w:rPr>
        <w:t>8(86391)2-23-29</w:t>
      </w:r>
    </w:p>
    <w:p w:rsidR="001A51E7" w:rsidRDefault="001A51E7" w:rsidP="002D3B7D">
      <w:pPr>
        <w:jc w:val="right"/>
        <w:rPr>
          <w:sz w:val="20"/>
          <w:szCs w:val="20"/>
        </w:rPr>
      </w:pPr>
    </w:p>
    <w:p w:rsidR="001A51E7" w:rsidRDefault="001A51E7" w:rsidP="002D3B7D">
      <w:pPr>
        <w:jc w:val="right"/>
        <w:rPr>
          <w:sz w:val="20"/>
          <w:szCs w:val="20"/>
        </w:rPr>
      </w:pPr>
    </w:p>
    <w:p w:rsidR="001A51E7" w:rsidRDefault="001A51E7" w:rsidP="002D3B7D">
      <w:pPr>
        <w:jc w:val="right"/>
        <w:rPr>
          <w:sz w:val="20"/>
          <w:szCs w:val="20"/>
        </w:rPr>
      </w:pPr>
    </w:p>
    <w:p w:rsidR="002D3B7D" w:rsidRPr="001A51E7" w:rsidRDefault="002D3B7D" w:rsidP="002D3B7D">
      <w:pPr>
        <w:jc w:val="right"/>
        <w:rPr>
          <w:sz w:val="28"/>
          <w:szCs w:val="28"/>
        </w:rPr>
      </w:pPr>
      <w:r w:rsidRPr="001A51E7">
        <w:rPr>
          <w:sz w:val="28"/>
          <w:szCs w:val="28"/>
        </w:rPr>
        <w:t>Приложение</w:t>
      </w:r>
    </w:p>
    <w:p w:rsidR="009938D5" w:rsidRPr="001A51E7" w:rsidRDefault="009938D5" w:rsidP="002D3B7D">
      <w:pPr>
        <w:jc w:val="right"/>
        <w:rPr>
          <w:sz w:val="28"/>
          <w:szCs w:val="28"/>
        </w:rPr>
      </w:pPr>
      <w:r w:rsidRPr="001A51E7">
        <w:rPr>
          <w:sz w:val="28"/>
          <w:szCs w:val="28"/>
        </w:rPr>
        <w:t xml:space="preserve">к приказу отдела образования </w:t>
      </w:r>
    </w:p>
    <w:p w:rsidR="009938D5" w:rsidRPr="001A51E7" w:rsidRDefault="009938D5" w:rsidP="002D3B7D">
      <w:pPr>
        <w:jc w:val="right"/>
        <w:rPr>
          <w:sz w:val="28"/>
          <w:szCs w:val="28"/>
        </w:rPr>
      </w:pPr>
      <w:r w:rsidRPr="001A51E7">
        <w:rPr>
          <w:sz w:val="28"/>
          <w:szCs w:val="28"/>
        </w:rPr>
        <w:t>Администрации Цимлянского района</w:t>
      </w:r>
    </w:p>
    <w:p w:rsidR="00635E7E" w:rsidRPr="00DC017C" w:rsidRDefault="00DC017C" w:rsidP="002D3B7D">
      <w:pPr>
        <w:jc w:val="right"/>
        <w:rPr>
          <w:sz w:val="28"/>
          <w:szCs w:val="28"/>
          <w:u w:val="single"/>
        </w:rPr>
      </w:pPr>
      <w:r w:rsidRPr="00DC017C">
        <w:rPr>
          <w:sz w:val="28"/>
          <w:szCs w:val="28"/>
          <w:u w:val="single"/>
        </w:rPr>
        <w:t>от 10.03.2021г. № 92-о</w:t>
      </w:r>
    </w:p>
    <w:p w:rsidR="00635E7E" w:rsidRPr="001A51E7" w:rsidRDefault="00635E7E" w:rsidP="00635E7E">
      <w:pPr>
        <w:rPr>
          <w:sz w:val="28"/>
          <w:szCs w:val="28"/>
        </w:rPr>
      </w:pPr>
    </w:p>
    <w:p w:rsidR="00635E7E" w:rsidRPr="00635E7E" w:rsidRDefault="00635E7E" w:rsidP="00635E7E">
      <w:pPr>
        <w:rPr>
          <w:sz w:val="20"/>
          <w:szCs w:val="20"/>
        </w:rPr>
      </w:pPr>
    </w:p>
    <w:p w:rsidR="00635E7E" w:rsidRPr="00635E7E" w:rsidRDefault="00635E7E" w:rsidP="00635E7E">
      <w:pPr>
        <w:rPr>
          <w:sz w:val="20"/>
          <w:szCs w:val="20"/>
        </w:rPr>
      </w:pPr>
    </w:p>
    <w:p w:rsidR="00635E7E" w:rsidRDefault="00635E7E" w:rsidP="00635E7E">
      <w:pPr>
        <w:rPr>
          <w:sz w:val="20"/>
          <w:szCs w:val="20"/>
        </w:rPr>
      </w:pPr>
    </w:p>
    <w:p w:rsidR="009938D5" w:rsidRPr="001D721D" w:rsidRDefault="00635E7E" w:rsidP="00635E7E">
      <w:pPr>
        <w:tabs>
          <w:tab w:val="left" w:pos="2175"/>
        </w:tabs>
        <w:jc w:val="center"/>
        <w:rPr>
          <w:sz w:val="28"/>
          <w:szCs w:val="28"/>
        </w:rPr>
      </w:pPr>
      <w:r w:rsidRPr="001D721D">
        <w:rPr>
          <w:sz w:val="28"/>
          <w:szCs w:val="28"/>
        </w:rPr>
        <w:t>ПЛАН</w:t>
      </w:r>
    </w:p>
    <w:p w:rsidR="00635E7E" w:rsidRPr="001D721D" w:rsidRDefault="001A51E7" w:rsidP="001D721D">
      <w:pPr>
        <w:tabs>
          <w:tab w:val="left" w:pos="21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635E7E" w:rsidRPr="001D721D">
        <w:rPr>
          <w:sz w:val="28"/>
          <w:szCs w:val="28"/>
        </w:rPr>
        <w:t>ероприятий по профилактике нарушений законодательства в сфере образования</w:t>
      </w:r>
      <w:r w:rsidR="001D721D">
        <w:rPr>
          <w:sz w:val="28"/>
          <w:szCs w:val="28"/>
        </w:rPr>
        <w:t xml:space="preserve"> </w:t>
      </w:r>
      <w:r w:rsidR="00635E7E" w:rsidRPr="001D721D">
        <w:rPr>
          <w:sz w:val="28"/>
          <w:szCs w:val="28"/>
        </w:rPr>
        <w:t xml:space="preserve">в образовательных организациях Цимлянского района </w:t>
      </w:r>
    </w:p>
    <w:p w:rsidR="00635E7E" w:rsidRPr="001D721D" w:rsidRDefault="00635E7E" w:rsidP="00635E7E">
      <w:pPr>
        <w:tabs>
          <w:tab w:val="left" w:pos="2175"/>
        </w:tabs>
        <w:jc w:val="center"/>
        <w:rPr>
          <w:sz w:val="28"/>
          <w:szCs w:val="28"/>
        </w:rPr>
      </w:pPr>
      <w:r w:rsidRPr="001D721D">
        <w:rPr>
          <w:sz w:val="28"/>
          <w:szCs w:val="28"/>
        </w:rPr>
        <w:t>на 2021 -</w:t>
      </w:r>
      <w:r w:rsidR="001D721D">
        <w:rPr>
          <w:sz w:val="28"/>
          <w:szCs w:val="28"/>
        </w:rPr>
        <w:t xml:space="preserve"> </w:t>
      </w:r>
      <w:r w:rsidRPr="001D721D">
        <w:rPr>
          <w:sz w:val="28"/>
          <w:szCs w:val="28"/>
        </w:rPr>
        <w:t>2022 г.г.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5"/>
        <w:gridCol w:w="10"/>
        <w:gridCol w:w="4536"/>
        <w:gridCol w:w="127"/>
        <w:gridCol w:w="1716"/>
        <w:gridCol w:w="142"/>
        <w:gridCol w:w="2374"/>
      </w:tblGrid>
      <w:tr w:rsidR="001A51E7" w:rsidRPr="001A51E7" w:rsidTr="001A51E7">
        <w:tc>
          <w:tcPr>
            <w:tcW w:w="665" w:type="dxa"/>
          </w:tcPr>
          <w:p w:rsidR="00635E7E" w:rsidRPr="001D721D" w:rsidRDefault="00635E7E" w:rsidP="001A51E7">
            <w:pPr>
              <w:tabs>
                <w:tab w:val="left" w:pos="2175"/>
              </w:tabs>
              <w:jc w:val="center"/>
            </w:pPr>
            <w:r w:rsidRPr="001D721D">
              <w:t>№</w:t>
            </w:r>
            <w:r w:rsidR="000854DC" w:rsidRPr="001D721D">
              <w:t xml:space="preserve"> </w:t>
            </w:r>
            <w:proofErr w:type="spellStart"/>
            <w:proofErr w:type="gramStart"/>
            <w:r w:rsidRPr="001D721D">
              <w:t>п</w:t>
            </w:r>
            <w:proofErr w:type="spellEnd"/>
            <w:proofErr w:type="gramEnd"/>
            <w:r w:rsidRPr="001D721D">
              <w:t>/</w:t>
            </w:r>
            <w:proofErr w:type="spellStart"/>
            <w:r w:rsidRPr="001D721D">
              <w:t>п</w:t>
            </w:r>
            <w:proofErr w:type="spellEnd"/>
          </w:p>
        </w:tc>
        <w:tc>
          <w:tcPr>
            <w:tcW w:w="4673" w:type="dxa"/>
            <w:gridSpan w:val="3"/>
          </w:tcPr>
          <w:p w:rsidR="00635E7E" w:rsidRPr="001D721D" w:rsidRDefault="000854DC" w:rsidP="001A51E7">
            <w:pPr>
              <w:tabs>
                <w:tab w:val="left" w:pos="2175"/>
              </w:tabs>
              <w:jc w:val="center"/>
            </w:pPr>
            <w:r w:rsidRPr="001D721D">
              <w:t>Мероприятия</w:t>
            </w:r>
          </w:p>
        </w:tc>
        <w:tc>
          <w:tcPr>
            <w:tcW w:w="1716" w:type="dxa"/>
          </w:tcPr>
          <w:p w:rsidR="00635E7E" w:rsidRPr="001D721D" w:rsidRDefault="000854DC" w:rsidP="001A51E7">
            <w:pPr>
              <w:tabs>
                <w:tab w:val="left" w:pos="2175"/>
              </w:tabs>
              <w:jc w:val="center"/>
            </w:pPr>
            <w:r w:rsidRPr="001D721D">
              <w:t>Сроки (периодичность) реализации мероприятия</w:t>
            </w:r>
          </w:p>
        </w:tc>
        <w:tc>
          <w:tcPr>
            <w:tcW w:w="2516" w:type="dxa"/>
            <w:gridSpan w:val="2"/>
          </w:tcPr>
          <w:p w:rsidR="00635E7E" w:rsidRPr="001D721D" w:rsidRDefault="000854DC" w:rsidP="001A51E7">
            <w:pPr>
              <w:tabs>
                <w:tab w:val="left" w:pos="2175"/>
              </w:tabs>
              <w:jc w:val="center"/>
            </w:pPr>
            <w:r w:rsidRPr="001D721D">
              <w:t>Ответственные</w:t>
            </w:r>
          </w:p>
        </w:tc>
      </w:tr>
      <w:tr w:rsidR="001D721D" w:rsidRPr="001A51E7" w:rsidTr="001A51E7">
        <w:tc>
          <w:tcPr>
            <w:tcW w:w="9570" w:type="dxa"/>
            <w:gridSpan w:val="7"/>
          </w:tcPr>
          <w:p w:rsidR="001D721D" w:rsidRPr="001D721D" w:rsidRDefault="001D721D" w:rsidP="001A51E7">
            <w:pPr>
              <w:tabs>
                <w:tab w:val="left" w:pos="2175"/>
              </w:tabs>
              <w:jc w:val="center"/>
            </w:pPr>
            <w:r w:rsidRPr="001D721D">
              <w:t>Основные мероприятия по профилактике нарушений законодательства об образовании (мероприятия по профилактике нарушений, проведение которых предусмотрено частью 2 статьи 8.2 Федерального закона</w:t>
            </w:r>
            <w:r>
              <w:t xml:space="preserve"> </w:t>
            </w:r>
            <w:r w:rsidRPr="001D721D"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>
              <w:t>)</w:t>
            </w:r>
          </w:p>
        </w:tc>
      </w:tr>
      <w:tr w:rsidR="001A51E7" w:rsidRPr="001A51E7" w:rsidTr="001A51E7">
        <w:tc>
          <w:tcPr>
            <w:tcW w:w="665" w:type="dxa"/>
          </w:tcPr>
          <w:p w:rsidR="00635E7E" w:rsidRPr="001A51E7" w:rsidRDefault="001D721D" w:rsidP="001A51E7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DD3839">
              <w:t>1</w:t>
            </w:r>
            <w:r w:rsidRPr="001A51E7">
              <w:rPr>
                <w:sz w:val="20"/>
                <w:szCs w:val="20"/>
              </w:rPr>
              <w:t>.</w:t>
            </w:r>
          </w:p>
        </w:tc>
        <w:tc>
          <w:tcPr>
            <w:tcW w:w="4673" w:type="dxa"/>
            <w:gridSpan w:val="3"/>
          </w:tcPr>
          <w:p w:rsidR="00635E7E" w:rsidRPr="00433E4A" w:rsidRDefault="001D721D" w:rsidP="001A51E7">
            <w:pPr>
              <w:tabs>
                <w:tab w:val="left" w:pos="2175"/>
              </w:tabs>
              <w:jc w:val="both"/>
            </w:pPr>
            <w:proofErr w:type="gramStart"/>
            <w:r w:rsidRPr="00433E4A">
              <w:t>Поддержание в актуальном состоянии и размещение на официальном  сайте отдела образования Цимлянского района в информационно</w:t>
            </w:r>
            <w:r w:rsidR="00B458A5">
              <w:t xml:space="preserve"> </w:t>
            </w:r>
            <w:r w:rsidRPr="00433E4A">
              <w:t>- телекоммуникационной сети «Интернет» (далее</w:t>
            </w:r>
            <w:r w:rsidR="00B458A5">
              <w:t xml:space="preserve"> </w:t>
            </w:r>
            <w:r w:rsidRPr="00433E4A">
              <w:t xml:space="preserve">- официальный сайт отдела образования) для каждого вида государственного контроля (надзора) в сфере образования перечней нормативных </w:t>
            </w:r>
            <w:r w:rsidR="00433E4A" w:rsidRPr="00433E4A">
              <w:t>правовых актов, содержащих обязательные требования, соблюдение которых оценивается при проведении мероприятий по контролю при осуществлении государственного контроля (надзора) в сфере образования</w:t>
            </w:r>
            <w:proofErr w:type="gramEnd"/>
          </w:p>
        </w:tc>
        <w:tc>
          <w:tcPr>
            <w:tcW w:w="1716" w:type="dxa"/>
          </w:tcPr>
          <w:p w:rsidR="00635E7E" w:rsidRPr="00433E4A" w:rsidRDefault="00B458A5" w:rsidP="001A51E7">
            <w:pPr>
              <w:tabs>
                <w:tab w:val="left" w:pos="2175"/>
              </w:tabs>
              <w:jc w:val="center"/>
            </w:pPr>
            <w:r>
              <w:t>П</w:t>
            </w:r>
            <w:r w:rsidR="00433E4A" w:rsidRPr="00433E4A">
              <w:t>остоянно</w:t>
            </w:r>
          </w:p>
        </w:tc>
        <w:tc>
          <w:tcPr>
            <w:tcW w:w="2516" w:type="dxa"/>
            <w:gridSpan w:val="2"/>
          </w:tcPr>
          <w:p w:rsidR="00433E4A" w:rsidRDefault="00433E4A" w:rsidP="001A51E7">
            <w:pPr>
              <w:tabs>
                <w:tab w:val="left" w:pos="2175"/>
              </w:tabs>
              <w:jc w:val="both"/>
            </w:pPr>
            <w:r w:rsidRPr="00433E4A">
              <w:t xml:space="preserve">А.Ю.Малая, </w:t>
            </w:r>
          </w:p>
          <w:p w:rsidR="00433E4A" w:rsidRDefault="00433E4A" w:rsidP="001A51E7">
            <w:pPr>
              <w:tabs>
                <w:tab w:val="left" w:pos="2175"/>
              </w:tabs>
              <w:jc w:val="both"/>
            </w:pPr>
            <w:proofErr w:type="spellStart"/>
            <w:r>
              <w:t>Ю.П.Гребейникова</w:t>
            </w:r>
            <w:proofErr w:type="spellEnd"/>
            <w:r w:rsidRPr="00433E4A">
              <w:t>, Н.Э. Скворцова</w:t>
            </w:r>
            <w:r w:rsidR="00B458A5">
              <w:t>,</w:t>
            </w:r>
          </w:p>
          <w:p w:rsidR="00433E4A" w:rsidRPr="00433E4A" w:rsidRDefault="00B458A5" w:rsidP="001A51E7">
            <w:pPr>
              <w:pStyle w:val="a3"/>
              <w:tabs>
                <w:tab w:val="left" w:pos="709"/>
              </w:tabs>
              <w:ind w:left="0"/>
              <w:jc w:val="both"/>
            </w:pPr>
            <w:r>
              <w:t>Е.Е. Колесник</w:t>
            </w:r>
            <w:r w:rsidR="00433E4A" w:rsidRPr="00433E4A">
              <w:t xml:space="preserve"> </w:t>
            </w:r>
          </w:p>
          <w:p w:rsidR="00635E7E" w:rsidRPr="00433E4A" w:rsidRDefault="00635E7E" w:rsidP="00433E4A"/>
        </w:tc>
      </w:tr>
      <w:tr w:rsidR="001A51E7" w:rsidRPr="001A51E7" w:rsidTr="001A51E7">
        <w:tc>
          <w:tcPr>
            <w:tcW w:w="665" w:type="dxa"/>
          </w:tcPr>
          <w:p w:rsidR="00635E7E" w:rsidRPr="00DD3839" w:rsidRDefault="00B458A5" w:rsidP="001A51E7">
            <w:pPr>
              <w:tabs>
                <w:tab w:val="left" w:pos="2175"/>
              </w:tabs>
              <w:jc w:val="center"/>
            </w:pPr>
            <w:r w:rsidRPr="00DD3839">
              <w:t>2.</w:t>
            </w:r>
          </w:p>
        </w:tc>
        <w:tc>
          <w:tcPr>
            <w:tcW w:w="4673" w:type="dxa"/>
            <w:gridSpan w:val="3"/>
          </w:tcPr>
          <w:p w:rsidR="00635E7E" w:rsidRPr="00B458A5" w:rsidRDefault="00B458A5" w:rsidP="001A51E7">
            <w:pPr>
              <w:tabs>
                <w:tab w:val="left" w:pos="2175"/>
              </w:tabs>
              <w:jc w:val="both"/>
            </w:pPr>
            <w:r w:rsidRPr="00B458A5">
              <w:t>Обеспечение рассмотрения обращений граждан, организаций по вопросам полноты и актуальности перечней нормативных правовых актов</w:t>
            </w:r>
          </w:p>
        </w:tc>
        <w:tc>
          <w:tcPr>
            <w:tcW w:w="1716" w:type="dxa"/>
          </w:tcPr>
          <w:p w:rsidR="00635E7E" w:rsidRPr="00B458A5" w:rsidRDefault="00B458A5" w:rsidP="001A51E7">
            <w:pPr>
              <w:tabs>
                <w:tab w:val="left" w:pos="2175"/>
              </w:tabs>
              <w:jc w:val="center"/>
            </w:pPr>
            <w:r w:rsidRPr="00B458A5">
              <w:t>По мере поступления обращений</w:t>
            </w:r>
          </w:p>
        </w:tc>
        <w:tc>
          <w:tcPr>
            <w:tcW w:w="2516" w:type="dxa"/>
            <w:gridSpan w:val="2"/>
          </w:tcPr>
          <w:p w:rsidR="00B458A5" w:rsidRDefault="00B458A5" w:rsidP="001A51E7">
            <w:pPr>
              <w:tabs>
                <w:tab w:val="left" w:pos="2175"/>
              </w:tabs>
            </w:pPr>
            <w:r w:rsidRPr="00433E4A">
              <w:t xml:space="preserve">А.Ю.Малая, </w:t>
            </w:r>
          </w:p>
          <w:p w:rsidR="00635E7E" w:rsidRPr="001A51E7" w:rsidRDefault="00B458A5" w:rsidP="001A51E7">
            <w:pPr>
              <w:tabs>
                <w:tab w:val="left" w:pos="2175"/>
              </w:tabs>
              <w:rPr>
                <w:sz w:val="20"/>
                <w:szCs w:val="20"/>
              </w:rPr>
            </w:pPr>
            <w:proofErr w:type="spellStart"/>
            <w:r>
              <w:t>Ю.П.Гребейникова</w:t>
            </w:r>
            <w:proofErr w:type="spellEnd"/>
            <w:r w:rsidRPr="00433E4A">
              <w:t>, Н.Э. Скворцова</w:t>
            </w:r>
          </w:p>
        </w:tc>
      </w:tr>
      <w:tr w:rsidR="001A51E7" w:rsidRPr="001A51E7" w:rsidTr="001A51E7">
        <w:tc>
          <w:tcPr>
            <w:tcW w:w="665" w:type="dxa"/>
          </w:tcPr>
          <w:p w:rsidR="00635E7E" w:rsidRPr="00DD3839" w:rsidRDefault="00B458A5" w:rsidP="001A51E7">
            <w:pPr>
              <w:tabs>
                <w:tab w:val="left" w:pos="2175"/>
              </w:tabs>
              <w:jc w:val="center"/>
            </w:pPr>
            <w:r w:rsidRPr="00DD3839">
              <w:t>3.</w:t>
            </w:r>
          </w:p>
        </w:tc>
        <w:tc>
          <w:tcPr>
            <w:tcW w:w="4673" w:type="dxa"/>
            <w:gridSpan w:val="3"/>
          </w:tcPr>
          <w:p w:rsidR="00635E7E" w:rsidRPr="001A51E7" w:rsidRDefault="00B458A5" w:rsidP="001A51E7">
            <w:pPr>
              <w:tabs>
                <w:tab w:val="left" w:pos="2175"/>
              </w:tabs>
              <w:jc w:val="both"/>
              <w:rPr>
                <w:sz w:val="20"/>
                <w:szCs w:val="20"/>
              </w:rPr>
            </w:pPr>
            <w:r w:rsidRPr="00433E4A">
              <w:t xml:space="preserve">Поддержание в актуальном состоянии </w:t>
            </w:r>
            <w:r>
              <w:t>размещенных</w:t>
            </w:r>
            <w:r w:rsidRPr="00433E4A">
              <w:t xml:space="preserve"> на официальном  сайте отдела образования</w:t>
            </w:r>
            <w:r>
              <w:t xml:space="preserve"> текстов </w:t>
            </w:r>
            <w:r w:rsidRPr="00433E4A">
              <w:t>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государственного контроля (надзора) в сфере образования</w:t>
            </w:r>
          </w:p>
        </w:tc>
        <w:tc>
          <w:tcPr>
            <w:tcW w:w="1716" w:type="dxa"/>
          </w:tcPr>
          <w:p w:rsidR="00635E7E" w:rsidRPr="001A51E7" w:rsidRDefault="00FB074F" w:rsidP="001A51E7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>
              <w:t>П</w:t>
            </w:r>
            <w:r w:rsidRPr="00433E4A">
              <w:t>остоянно</w:t>
            </w:r>
          </w:p>
        </w:tc>
        <w:tc>
          <w:tcPr>
            <w:tcW w:w="2516" w:type="dxa"/>
            <w:gridSpan w:val="2"/>
          </w:tcPr>
          <w:p w:rsidR="00FB074F" w:rsidRDefault="00FB074F" w:rsidP="001A51E7">
            <w:pPr>
              <w:tabs>
                <w:tab w:val="left" w:pos="2175"/>
              </w:tabs>
              <w:jc w:val="both"/>
            </w:pPr>
            <w:r w:rsidRPr="00433E4A">
              <w:t xml:space="preserve">А.Ю.Малая, </w:t>
            </w:r>
          </w:p>
          <w:p w:rsidR="00FB074F" w:rsidRDefault="00FB074F" w:rsidP="001A51E7">
            <w:pPr>
              <w:tabs>
                <w:tab w:val="left" w:pos="2175"/>
              </w:tabs>
              <w:jc w:val="both"/>
            </w:pPr>
            <w:proofErr w:type="spellStart"/>
            <w:r>
              <w:t>Ю.П.Гребейникова</w:t>
            </w:r>
            <w:proofErr w:type="spellEnd"/>
            <w:r w:rsidRPr="00433E4A">
              <w:t>, Н.Э. Скворцова</w:t>
            </w:r>
            <w:r>
              <w:t>,</w:t>
            </w:r>
          </w:p>
          <w:p w:rsidR="00FB074F" w:rsidRPr="00433E4A" w:rsidRDefault="00FB074F" w:rsidP="001A51E7">
            <w:pPr>
              <w:pStyle w:val="a3"/>
              <w:tabs>
                <w:tab w:val="left" w:pos="709"/>
              </w:tabs>
              <w:ind w:left="0"/>
              <w:jc w:val="both"/>
            </w:pPr>
            <w:r>
              <w:t>Е.Е. Колесник</w:t>
            </w:r>
            <w:r w:rsidRPr="00433E4A">
              <w:t xml:space="preserve"> </w:t>
            </w:r>
          </w:p>
          <w:p w:rsidR="00635E7E" w:rsidRPr="001A51E7" w:rsidRDefault="00635E7E" w:rsidP="001A51E7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</w:p>
        </w:tc>
      </w:tr>
      <w:tr w:rsidR="00FB074F" w:rsidRPr="001A51E7" w:rsidTr="001A51E7">
        <w:tc>
          <w:tcPr>
            <w:tcW w:w="9570" w:type="dxa"/>
            <w:gridSpan w:val="7"/>
          </w:tcPr>
          <w:p w:rsidR="00FB074F" w:rsidRPr="00FB074F" w:rsidRDefault="00FB074F" w:rsidP="001A51E7">
            <w:pPr>
              <w:tabs>
                <w:tab w:val="left" w:pos="2175"/>
              </w:tabs>
            </w:pPr>
            <w:r w:rsidRPr="00FB074F">
              <w:t xml:space="preserve">2. </w:t>
            </w:r>
            <w:r w:rsidR="00DD3839">
              <w:t xml:space="preserve"> </w:t>
            </w:r>
            <w:r w:rsidRPr="00FB074F">
              <w:t>Информирование участников отношений в сфере образования по вопросам соблюдения требований законодательства об образовании</w:t>
            </w:r>
          </w:p>
        </w:tc>
      </w:tr>
      <w:tr w:rsidR="001A51E7" w:rsidRPr="001A51E7" w:rsidTr="001A51E7">
        <w:tc>
          <w:tcPr>
            <w:tcW w:w="675" w:type="dxa"/>
            <w:gridSpan w:val="2"/>
          </w:tcPr>
          <w:p w:rsidR="00635E7E" w:rsidRPr="00F10872" w:rsidRDefault="00F10872" w:rsidP="001A51E7">
            <w:pPr>
              <w:tabs>
                <w:tab w:val="left" w:pos="2175"/>
              </w:tabs>
              <w:jc w:val="both"/>
            </w:pPr>
            <w:r w:rsidRPr="00F10872">
              <w:t>2.1.</w:t>
            </w:r>
          </w:p>
        </w:tc>
        <w:tc>
          <w:tcPr>
            <w:tcW w:w="4536" w:type="dxa"/>
          </w:tcPr>
          <w:p w:rsidR="00635E7E" w:rsidRPr="00F10872" w:rsidRDefault="00F10872" w:rsidP="001A51E7">
            <w:pPr>
              <w:tabs>
                <w:tab w:val="left" w:pos="2175"/>
              </w:tabs>
              <w:jc w:val="both"/>
            </w:pPr>
            <w:r w:rsidRPr="00F10872">
              <w:t xml:space="preserve">Проведение проверок в рамках плана учредительного контроля на 2021г., 2022 </w:t>
            </w:r>
            <w:r w:rsidRPr="00F10872">
              <w:lastRenderedPageBreak/>
              <w:t>г., выявление нарушений и проведение работы по их устранению</w:t>
            </w:r>
          </w:p>
        </w:tc>
        <w:tc>
          <w:tcPr>
            <w:tcW w:w="1985" w:type="dxa"/>
            <w:gridSpan w:val="3"/>
          </w:tcPr>
          <w:p w:rsidR="00635E7E" w:rsidRPr="00F10872" w:rsidRDefault="00F10872" w:rsidP="001A51E7">
            <w:pPr>
              <w:tabs>
                <w:tab w:val="left" w:pos="2175"/>
              </w:tabs>
              <w:jc w:val="center"/>
            </w:pPr>
            <w:r w:rsidRPr="00F10872">
              <w:lastRenderedPageBreak/>
              <w:t>Согласно плану</w:t>
            </w:r>
          </w:p>
        </w:tc>
        <w:tc>
          <w:tcPr>
            <w:tcW w:w="2374" w:type="dxa"/>
          </w:tcPr>
          <w:p w:rsidR="00F10872" w:rsidRDefault="00F10872" w:rsidP="001A51E7">
            <w:pPr>
              <w:tabs>
                <w:tab w:val="left" w:pos="2175"/>
              </w:tabs>
            </w:pPr>
            <w:r w:rsidRPr="00433E4A">
              <w:t xml:space="preserve">А.Ю.Малая, </w:t>
            </w:r>
          </w:p>
          <w:p w:rsidR="00635E7E" w:rsidRPr="001A51E7" w:rsidRDefault="00F10872" w:rsidP="001A51E7">
            <w:pPr>
              <w:tabs>
                <w:tab w:val="left" w:pos="2175"/>
              </w:tabs>
              <w:rPr>
                <w:sz w:val="20"/>
                <w:szCs w:val="20"/>
              </w:rPr>
            </w:pPr>
            <w:proofErr w:type="spellStart"/>
            <w:r>
              <w:t>Ю.П.Гребейникова</w:t>
            </w:r>
            <w:proofErr w:type="spellEnd"/>
            <w:r w:rsidRPr="00433E4A">
              <w:t xml:space="preserve">, </w:t>
            </w:r>
            <w:r w:rsidRPr="00433E4A">
              <w:lastRenderedPageBreak/>
              <w:t>Н.Э. Скворцова</w:t>
            </w:r>
          </w:p>
        </w:tc>
      </w:tr>
      <w:tr w:rsidR="001A51E7" w:rsidRPr="001A51E7" w:rsidTr="001A51E7">
        <w:tc>
          <w:tcPr>
            <w:tcW w:w="675" w:type="dxa"/>
            <w:gridSpan w:val="2"/>
          </w:tcPr>
          <w:p w:rsidR="00635E7E" w:rsidRPr="00F10872" w:rsidRDefault="00F10872" w:rsidP="001A51E7">
            <w:pPr>
              <w:tabs>
                <w:tab w:val="left" w:pos="2175"/>
              </w:tabs>
              <w:jc w:val="center"/>
            </w:pPr>
            <w:r w:rsidRPr="00F10872">
              <w:lastRenderedPageBreak/>
              <w:t>2.2.</w:t>
            </w:r>
          </w:p>
        </w:tc>
        <w:tc>
          <w:tcPr>
            <w:tcW w:w="4536" w:type="dxa"/>
          </w:tcPr>
          <w:p w:rsidR="00635E7E" w:rsidRPr="00F10872" w:rsidRDefault="00F10872" w:rsidP="001A51E7">
            <w:pPr>
              <w:tabs>
                <w:tab w:val="left" w:pos="2175"/>
              </w:tabs>
              <w:jc w:val="both"/>
            </w:pPr>
            <w:r w:rsidRPr="00F10872">
              <w:t>Выявление типичных нарушений обязательных требований, анализ причин, факторов и условий, способствующих их возникновению</w:t>
            </w:r>
          </w:p>
        </w:tc>
        <w:tc>
          <w:tcPr>
            <w:tcW w:w="1985" w:type="dxa"/>
            <w:gridSpan w:val="3"/>
          </w:tcPr>
          <w:p w:rsidR="00635E7E" w:rsidRPr="00F10872" w:rsidRDefault="00F10872" w:rsidP="001A51E7">
            <w:pPr>
              <w:tabs>
                <w:tab w:val="left" w:pos="2175"/>
              </w:tabs>
              <w:jc w:val="center"/>
            </w:pPr>
            <w:r w:rsidRPr="00F10872">
              <w:t>Совещание с руководителями ОО по мере необходимости</w:t>
            </w:r>
          </w:p>
        </w:tc>
        <w:tc>
          <w:tcPr>
            <w:tcW w:w="2374" w:type="dxa"/>
          </w:tcPr>
          <w:p w:rsidR="00F10872" w:rsidRDefault="00F10872" w:rsidP="001A51E7">
            <w:pPr>
              <w:tabs>
                <w:tab w:val="left" w:pos="2175"/>
              </w:tabs>
            </w:pPr>
            <w:r w:rsidRPr="00433E4A">
              <w:t xml:space="preserve">А.Ю.Малая, </w:t>
            </w:r>
          </w:p>
          <w:p w:rsidR="00635E7E" w:rsidRPr="001A51E7" w:rsidRDefault="00F10872" w:rsidP="001A51E7">
            <w:pPr>
              <w:tabs>
                <w:tab w:val="left" w:pos="2175"/>
              </w:tabs>
              <w:rPr>
                <w:sz w:val="20"/>
                <w:szCs w:val="20"/>
              </w:rPr>
            </w:pPr>
            <w:proofErr w:type="spellStart"/>
            <w:r>
              <w:t>Ю.П.Гребейникова</w:t>
            </w:r>
            <w:proofErr w:type="spellEnd"/>
            <w:r w:rsidRPr="00433E4A">
              <w:t>, Н.Э. Скворцова</w:t>
            </w:r>
          </w:p>
        </w:tc>
      </w:tr>
      <w:tr w:rsidR="001A51E7" w:rsidRPr="001A51E7" w:rsidTr="001A51E7">
        <w:tc>
          <w:tcPr>
            <w:tcW w:w="675" w:type="dxa"/>
            <w:gridSpan w:val="2"/>
          </w:tcPr>
          <w:p w:rsidR="00F10872" w:rsidRPr="00DD3839" w:rsidRDefault="00DD3839" w:rsidP="001A51E7">
            <w:pPr>
              <w:tabs>
                <w:tab w:val="left" w:pos="2175"/>
              </w:tabs>
              <w:jc w:val="center"/>
            </w:pPr>
            <w:r w:rsidRPr="00DD3839">
              <w:t>2.3.</w:t>
            </w:r>
          </w:p>
        </w:tc>
        <w:tc>
          <w:tcPr>
            <w:tcW w:w="4536" w:type="dxa"/>
          </w:tcPr>
          <w:p w:rsidR="00F10872" w:rsidRPr="00DD3839" w:rsidRDefault="00DD3839" w:rsidP="001A51E7">
            <w:pPr>
              <w:tabs>
                <w:tab w:val="left" w:pos="2175"/>
              </w:tabs>
              <w:jc w:val="both"/>
            </w:pPr>
            <w:r w:rsidRPr="00DD3839">
              <w:t>Участие в семинарах, организован</w:t>
            </w:r>
            <w:r w:rsidR="00980B56">
              <w:t>ных специалистами Управления по контролю и надзору в сфере образования</w:t>
            </w:r>
            <w:r w:rsidRPr="00DD3839">
              <w:t xml:space="preserve">  министерства общего и профессионального образования Ростовской области</w:t>
            </w:r>
          </w:p>
        </w:tc>
        <w:tc>
          <w:tcPr>
            <w:tcW w:w="1985" w:type="dxa"/>
            <w:gridSpan w:val="3"/>
          </w:tcPr>
          <w:p w:rsidR="00DD3839" w:rsidRDefault="00DD3839" w:rsidP="001A51E7">
            <w:pPr>
              <w:tabs>
                <w:tab w:val="left" w:pos="2175"/>
              </w:tabs>
              <w:jc w:val="center"/>
            </w:pPr>
            <w:r w:rsidRPr="00DD3839">
              <w:t>Постоянно</w:t>
            </w:r>
          </w:p>
          <w:p w:rsidR="00F10872" w:rsidRPr="00DD3839" w:rsidRDefault="00DD3839" w:rsidP="001A51E7">
            <w:pPr>
              <w:tabs>
                <w:tab w:val="left" w:pos="2175"/>
              </w:tabs>
              <w:jc w:val="center"/>
            </w:pPr>
            <w:r>
              <w:t xml:space="preserve"> (</w:t>
            </w:r>
            <w:r w:rsidRPr="00DD3839">
              <w:t>при необходимости)</w:t>
            </w:r>
          </w:p>
        </w:tc>
        <w:tc>
          <w:tcPr>
            <w:tcW w:w="2374" w:type="dxa"/>
          </w:tcPr>
          <w:p w:rsidR="00F10872" w:rsidRPr="00DD3839" w:rsidRDefault="00DD3839" w:rsidP="001A51E7">
            <w:pPr>
              <w:tabs>
                <w:tab w:val="left" w:pos="2175"/>
              </w:tabs>
              <w:jc w:val="center"/>
            </w:pPr>
            <w:r w:rsidRPr="00DD3839">
              <w:t>Руководители ОО, специалисты отдела образования</w:t>
            </w:r>
          </w:p>
        </w:tc>
      </w:tr>
      <w:tr w:rsidR="001A51E7" w:rsidRPr="001A51E7" w:rsidTr="001A51E7">
        <w:tc>
          <w:tcPr>
            <w:tcW w:w="675" w:type="dxa"/>
            <w:gridSpan w:val="2"/>
          </w:tcPr>
          <w:p w:rsidR="00F10872" w:rsidRPr="00DD3839" w:rsidRDefault="00DD3839" w:rsidP="001A51E7">
            <w:pPr>
              <w:tabs>
                <w:tab w:val="left" w:pos="2175"/>
              </w:tabs>
              <w:jc w:val="center"/>
            </w:pPr>
            <w:r w:rsidRPr="00DD3839">
              <w:t xml:space="preserve">2.4. </w:t>
            </w:r>
          </w:p>
        </w:tc>
        <w:tc>
          <w:tcPr>
            <w:tcW w:w="4536" w:type="dxa"/>
          </w:tcPr>
          <w:p w:rsidR="00F10872" w:rsidRPr="00DD3839" w:rsidRDefault="00DD3839" w:rsidP="001A51E7">
            <w:pPr>
              <w:tabs>
                <w:tab w:val="left" w:pos="2175"/>
              </w:tabs>
              <w:jc w:val="both"/>
            </w:pPr>
            <w:r w:rsidRPr="00DD3839">
              <w:t xml:space="preserve">Участие в </w:t>
            </w:r>
            <w:proofErr w:type="spellStart"/>
            <w:r w:rsidRPr="00DD3839">
              <w:t>вебинарах</w:t>
            </w:r>
            <w:proofErr w:type="spellEnd"/>
            <w:r w:rsidRPr="00DD3839">
              <w:t>, совещаниях по вопросам проведения государственной итоговой аттестации</w:t>
            </w:r>
          </w:p>
        </w:tc>
        <w:tc>
          <w:tcPr>
            <w:tcW w:w="1985" w:type="dxa"/>
            <w:gridSpan w:val="3"/>
          </w:tcPr>
          <w:p w:rsidR="00F10872" w:rsidRPr="00DD3839" w:rsidRDefault="00DD3839" w:rsidP="001A51E7">
            <w:pPr>
              <w:tabs>
                <w:tab w:val="left" w:pos="2175"/>
              </w:tabs>
              <w:jc w:val="center"/>
            </w:pPr>
            <w:r w:rsidRPr="00DD3839">
              <w:t>Согласно графику</w:t>
            </w:r>
          </w:p>
        </w:tc>
        <w:tc>
          <w:tcPr>
            <w:tcW w:w="2374" w:type="dxa"/>
          </w:tcPr>
          <w:p w:rsidR="00DD3839" w:rsidRDefault="00DD3839" w:rsidP="001A51E7">
            <w:pPr>
              <w:tabs>
                <w:tab w:val="left" w:pos="2175"/>
              </w:tabs>
            </w:pPr>
            <w:r w:rsidRPr="00433E4A">
              <w:t xml:space="preserve">А.Ю.Малая, </w:t>
            </w:r>
          </w:p>
          <w:p w:rsidR="00F10872" w:rsidRPr="001A51E7" w:rsidRDefault="00DD3839" w:rsidP="001A51E7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t>Ю.П.Гребейникова</w:t>
            </w:r>
            <w:proofErr w:type="spellEnd"/>
            <w:r w:rsidRPr="00433E4A">
              <w:t>,</w:t>
            </w:r>
          </w:p>
        </w:tc>
      </w:tr>
      <w:tr w:rsidR="001A51E7" w:rsidRPr="001A51E7" w:rsidTr="001A51E7">
        <w:tc>
          <w:tcPr>
            <w:tcW w:w="675" w:type="dxa"/>
            <w:gridSpan w:val="2"/>
          </w:tcPr>
          <w:p w:rsidR="00F10872" w:rsidRPr="00507FBE" w:rsidRDefault="00DD3839" w:rsidP="001A51E7">
            <w:pPr>
              <w:tabs>
                <w:tab w:val="left" w:pos="2175"/>
              </w:tabs>
              <w:jc w:val="both"/>
            </w:pPr>
            <w:r w:rsidRPr="00507FBE">
              <w:t>2.5.</w:t>
            </w:r>
          </w:p>
        </w:tc>
        <w:tc>
          <w:tcPr>
            <w:tcW w:w="4536" w:type="dxa"/>
          </w:tcPr>
          <w:p w:rsidR="00F10872" w:rsidRPr="00507FBE" w:rsidRDefault="00DD3839" w:rsidP="001A51E7">
            <w:pPr>
              <w:tabs>
                <w:tab w:val="left" w:pos="2175"/>
              </w:tabs>
              <w:jc w:val="both"/>
            </w:pPr>
            <w:r w:rsidRPr="00507FBE">
              <w:t>Размещение (обновление) информации об ОО в соответствии с требованиями органов надзора и контроля</w:t>
            </w:r>
            <w:r w:rsidR="00507FBE" w:rsidRPr="00507FBE">
              <w:t xml:space="preserve"> в организациях, осуществляющих образовательную деятельность по образовательным программам дошкольного образования, начального общего образования, основного общего образования, среднего общего образования, дополнительным общеобразовательным программам</w:t>
            </w:r>
          </w:p>
        </w:tc>
        <w:tc>
          <w:tcPr>
            <w:tcW w:w="1985" w:type="dxa"/>
            <w:gridSpan w:val="3"/>
          </w:tcPr>
          <w:p w:rsidR="00507FBE" w:rsidRDefault="00507FBE" w:rsidP="001A51E7">
            <w:pPr>
              <w:tabs>
                <w:tab w:val="left" w:pos="2175"/>
              </w:tabs>
              <w:jc w:val="center"/>
            </w:pPr>
            <w:r w:rsidRPr="00DD3839">
              <w:t>Постоянно</w:t>
            </w:r>
          </w:p>
          <w:p w:rsidR="00F10872" w:rsidRPr="001A51E7" w:rsidRDefault="00507FBE" w:rsidP="001A51E7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>
              <w:t xml:space="preserve"> (</w:t>
            </w:r>
            <w:r w:rsidRPr="00DD3839">
              <w:t>при необходимости)</w:t>
            </w:r>
          </w:p>
        </w:tc>
        <w:tc>
          <w:tcPr>
            <w:tcW w:w="2374" w:type="dxa"/>
          </w:tcPr>
          <w:p w:rsidR="00507FBE" w:rsidRDefault="00507FBE" w:rsidP="001A51E7">
            <w:pPr>
              <w:tabs>
                <w:tab w:val="left" w:pos="2175"/>
              </w:tabs>
            </w:pPr>
            <w:r w:rsidRPr="00433E4A">
              <w:t xml:space="preserve">А.Ю.Малая, </w:t>
            </w:r>
          </w:p>
          <w:p w:rsidR="00F10872" w:rsidRPr="001A51E7" w:rsidRDefault="00507FBE" w:rsidP="001A51E7">
            <w:pPr>
              <w:tabs>
                <w:tab w:val="left" w:pos="2175"/>
              </w:tabs>
              <w:rPr>
                <w:sz w:val="20"/>
                <w:szCs w:val="20"/>
              </w:rPr>
            </w:pPr>
            <w:proofErr w:type="spellStart"/>
            <w:r>
              <w:t>Ю.П.Гребейникова</w:t>
            </w:r>
            <w:proofErr w:type="spellEnd"/>
            <w:r w:rsidRPr="00433E4A">
              <w:t>, Н.Э. Скворцова</w:t>
            </w:r>
          </w:p>
        </w:tc>
      </w:tr>
      <w:tr w:rsidR="001A51E7" w:rsidRPr="001A51E7" w:rsidTr="001A51E7">
        <w:tc>
          <w:tcPr>
            <w:tcW w:w="675" w:type="dxa"/>
            <w:gridSpan w:val="2"/>
          </w:tcPr>
          <w:p w:rsidR="00F10872" w:rsidRPr="005712BE" w:rsidRDefault="005712BE" w:rsidP="001A51E7">
            <w:pPr>
              <w:tabs>
                <w:tab w:val="left" w:pos="2175"/>
              </w:tabs>
              <w:jc w:val="center"/>
            </w:pPr>
            <w:r w:rsidRPr="005712BE">
              <w:t>2.6.</w:t>
            </w:r>
          </w:p>
        </w:tc>
        <w:tc>
          <w:tcPr>
            <w:tcW w:w="4536" w:type="dxa"/>
          </w:tcPr>
          <w:p w:rsidR="00F10872" w:rsidRPr="005712BE" w:rsidRDefault="005712BE" w:rsidP="001A51E7">
            <w:pPr>
              <w:tabs>
                <w:tab w:val="left" w:pos="2175"/>
              </w:tabs>
              <w:jc w:val="both"/>
            </w:pPr>
            <w:r w:rsidRPr="005712BE">
              <w:t xml:space="preserve">Организация и проведение совещаний, семинаров, круглых столов с целью </w:t>
            </w:r>
            <w:proofErr w:type="gramStart"/>
            <w:r w:rsidRPr="005712BE">
              <w:t>обсуждения актуальных вопросов соблюдения требований законодательства</w:t>
            </w:r>
            <w:proofErr w:type="gramEnd"/>
            <w:r w:rsidRPr="005712BE">
              <w:t xml:space="preserve"> об образовании</w:t>
            </w:r>
          </w:p>
        </w:tc>
        <w:tc>
          <w:tcPr>
            <w:tcW w:w="1985" w:type="dxa"/>
            <w:gridSpan w:val="3"/>
          </w:tcPr>
          <w:p w:rsidR="005712BE" w:rsidRPr="005712BE" w:rsidRDefault="005712BE" w:rsidP="001A51E7">
            <w:pPr>
              <w:tabs>
                <w:tab w:val="left" w:pos="2175"/>
              </w:tabs>
              <w:jc w:val="center"/>
            </w:pPr>
            <w:r w:rsidRPr="005712BE">
              <w:t>Постоянно</w:t>
            </w:r>
          </w:p>
          <w:p w:rsidR="00F10872" w:rsidRPr="005712BE" w:rsidRDefault="005712BE" w:rsidP="001A51E7">
            <w:pPr>
              <w:tabs>
                <w:tab w:val="left" w:pos="2175"/>
              </w:tabs>
              <w:jc w:val="center"/>
            </w:pPr>
            <w:r w:rsidRPr="005712BE">
              <w:t xml:space="preserve"> (при необходимости)</w:t>
            </w:r>
          </w:p>
        </w:tc>
        <w:tc>
          <w:tcPr>
            <w:tcW w:w="2374" w:type="dxa"/>
          </w:tcPr>
          <w:p w:rsidR="005712BE" w:rsidRPr="005712BE" w:rsidRDefault="005712BE" w:rsidP="001A51E7">
            <w:pPr>
              <w:tabs>
                <w:tab w:val="left" w:pos="2175"/>
              </w:tabs>
            </w:pPr>
            <w:r w:rsidRPr="005712BE">
              <w:t xml:space="preserve">А.Ю.Малая, </w:t>
            </w:r>
          </w:p>
          <w:p w:rsidR="00F10872" w:rsidRPr="005712BE" w:rsidRDefault="005712BE" w:rsidP="001A51E7">
            <w:pPr>
              <w:tabs>
                <w:tab w:val="left" w:pos="2175"/>
              </w:tabs>
            </w:pPr>
            <w:proofErr w:type="spellStart"/>
            <w:r w:rsidRPr="005712BE">
              <w:t>Ю.П.Гребейникова</w:t>
            </w:r>
            <w:proofErr w:type="spellEnd"/>
            <w:r w:rsidRPr="005712BE">
              <w:t>, Н.Э. Скворцова</w:t>
            </w:r>
          </w:p>
        </w:tc>
      </w:tr>
      <w:tr w:rsidR="005712BE" w:rsidRPr="001A51E7" w:rsidTr="001A51E7">
        <w:tc>
          <w:tcPr>
            <w:tcW w:w="9570" w:type="dxa"/>
            <w:gridSpan w:val="7"/>
          </w:tcPr>
          <w:p w:rsidR="005712BE" w:rsidRPr="00762ACB" w:rsidRDefault="005712BE" w:rsidP="001A51E7">
            <w:pPr>
              <w:tabs>
                <w:tab w:val="left" w:pos="2175"/>
              </w:tabs>
              <w:jc w:val="both"/>
            </w:pPr>
            <w:r w:rsidRPr="00762ACB">
              <w:t>Специальные мероприятия по профилактике нарушений законодательства об образования</w:t>
            </w:r>
          </w:p>
        </w:tc>
      </w:tr>
      <w:tr w:rsidR="001A51E7" w:rsidRPr="001A51E7" w:rsidTr="001A51E7">
        <w:tc>
          <w:tcPr>
            <w:tcW w:w="675" w:type="dxa"/>
            <w:gridSpan w:val="2"/>
          </w:tcPr>
          <w:p w:rsidR="00F10872" w:rsidRPr="00762ACB" w:rsidRDefault="005712BE" w:rsidP="001A51E7">
            <w:pPr>
              <w:tabs>
                <w:tab w:val="left" w:pos="2175"/>
              </w:tabs>
              <w:jc w:val="center"/>
            </w:pPr>
            <w:r w:rsidRPr="00762ACB">
              <w:t>1.</w:t>
            </w:r>
          </w:p>
        </w:tc>
        <w:tc>
          <w:tcPr>
            <w:tcW w:w="4536" w:type="dxa"/>
          </w:tcPr>
          <w:p w:rsidR="00F10872" w:rsidRPr="00762ACB" w:rsidRDefault="001A51E7" w:rsidP="001A51E7">
            <w:pPr>
              <w:tabs>
                <w:tab w:val="left" w:pos="2175"/>
              </w:tabs>
              <w:jc w:val="both"/>
            </w:pPr>
            <w:r>
              <w:t xml:space="preserve">  </w:t>
            </w:r>
            <w:r w:rsidR="005712BE" w:rsidRPr="00762ACB">
              <w:t>Подготовка рекомендаций по  повышению эффективности управления кач</w:t>
            </w:r>
            <w:r w:rsidR="00762ACB" w:rsidRPr="00762ACB">
              <w:t>еством образования в образовательных организациях при анализе результатов мероприятий по контролю</w:t>
            </w:r>
          </w:p>
        </w:tc>
        <w:tc>
          <w:tcPr>
            <w:tcW w:w="1985" w:type="dxa"/>
            <w:gridSpan w:val="3"/>
          </w:tcPr>
          <w:p w:rsidR="00F10872" w:rsidRPr="00762ACB" w:rsidRDefault="00762ACB" w:rsidP="001A51E7">
            <w:pPr>
              <w:tabs>
                <w:tab w:val="left" w:pos="2175"/>
              </w:tabs>
              <w:jc w:val="center"/>
            </w:pPr>
            <w:r w:rsidRPr="00762ACB">
              <w:t>При необходимости</w:t>
            </w:r>
          </w:p>
        </w:tc>
        <w:tc>
          <w:tcPr>
            <w:tcW w:w="2374" w:type="dxa"/>
          </w:tcPr>
          <w:p w:rsidR="00762ACB" w:rsidRPr="00762ACB" w:rsidRDefault="00762ACB" w:rsidP="001A51E7">
            <w:pPr>
              <w:tabs>
                <w:tab w:val="left" w:pos="2175"/>
              </w:tabs>
            </w:pPr>
            <w:r w:rsidRPr="00762ACB">
              <w:t xml:space="preserve">А.Ю.Малая, </w:t>
            </w:r>
          </w:p>
          <w:p w:rsidR="00F10872" w:rsidRPr="00762ACB" w:rsidRDefault="00762ACB" w:rsidP="001A51E7">
            <w:pPr>
              <w:tabs>
                <w:tab w:val="left" w:pos="2175"/>
              </w:tabs>
            </w:pPr>
            <w:proofErr w:type="spellStart"/>
            <w:r w:rsidRPr="00762ACB">
              <w:t>Ю.П.Гребейникова</w:t>
            </w:r>
            <w:proofErr w:type="spellEnd"/>
            <w:r w:rsidRPr="00762ACB">
              <w:t>, Н.Э. Скворцова</w:t>
            </w:r>
          </w:p>
        </w:tc>
      </w:tr>
      <w:tr w:rsidR="001A51E7" w:rsidRPr="001A51E7" w:rsidTr="001A51E7">
        <w:tc>
          <w:tcPr>
            <w:tcW w:w="675" w:type="dxa"/>
            <w:gridSpan w:val="2"/>
          </w:tcPr>
          <w:p w:rsidR="00F10872" w:rsidRPr="00762ACB" w:rsidRDefault="00762ACB" w:rsidP="001A51E7">
            <w:pPr>
              <w:tabs>
                <w:tab w:val="left" w:pos="2175"/>
              </w:tabs>
              <w:jc w:val="both"/>
            </w:pPr>
            <w:r w:rsidRPr="00762ACB">
              <w:t>2.</w:t>
            </w:r>
          </w:p>
        </w:tc>
        <w:tc>
          <w:tcPr>
            <w:tcW w:w="4536" w:type="dxa"/>
          </w:tcPr>
          <w:p w:rsidR="00F10872" w:rsidRPr="00762ACB" w:rsidRDefault="00762ACB" w:rsidP="001A51E7">
            <w:pPr>
              <w:tabs>
                <w:tab w:val="left" w:pos="2175"/>
              </w:tabs>
              <w:jc w:val="both"/>
            </w:pPr>
            <w:r w:rsidRPr="00762ACB">
              <w:t>Взаимодействие с учредителями организаций, правоохранительными органами, судебными органами, государственными органами, осуществляющими государственный контроль (надзор</w:t>
            </w:r>
            <w:r w:rsidR="001A51E7">
              <w:t>)</w:t>
            </w:r>
          </w:p>
        </w:tc>
        <w:tc>
          <w:tcPr>
            <w:tcW w:w="1985" w:type="dxa"/>
            <w:gridSpan w:val="3"/>
          </w:tcPr>
          <w:p w:rsidR="00F10872" w:rsidRPr="00762ACB" w:rsidRDefault="00762ACB" w:rsidP="001A51E7">
            <w:pPr>
              <w:tabs>
                <w:tab w:val="left" w:pos="2175"/>
              </w:tabs>
              <w:jc w:val="center"/>
            </w:pPr>
            <w:r w:rsidRPr="00762ACB">
              <w:t>Постоянно</w:t>
            </w:r>
          </w:p>
        </w:tc>
        <w:tc>
          <w:tcPr>
            <w:tcW w:w="2374" w:type="dxa"/>
          </w:tcPr>
          <w:p w:rsidR="00762ACB" w:rsidRPr="00762ACB" w:rsidRDefault="00762ACB" w:rsidP="001A51E7">
            <w:pPr>
              <w:tabs>
                <w:tab w:val="left" w:pos="2175"/>
              </w:tabs>
            </w:pPr>
            <w:r w:rsidRPr="00762ACB">
              <w:t xml:space="preserve">А.Ю.Малая, </w:t>
            </w:r>
          </w:p>
          <w:p w:rsidR="00F10872" w:rsidRPr="001A51E7" w:rsidRDefault="00762ACB" w:rsidP="001A51E7">
            <w:pPr>
              <w:tabs>
                <w:tab w:val="left" w:pos="2175"/>
              </w:tabs>
              <w:rPr>
                <w:sz w:val="20"/>
                <w:szCs w:val="20"/>
              </w:rPr>
            </w:pPr>
            <w:proofErr w:type="spellStart"/>
            <w:r w:rsidRPr="00762ACB">
              <w:t>Ю.П.Гребейникова</w:t>
            </w:r>
            <w:proofErr w:type="spellEnd"/>
            <w:r w:rsidRPr="00762ACB">
              <w:t>, Н.Э. Скворцова</w:t>
            </w:r>
          </w:p>
        </w:tc>
      </w:tr>
      <w:tr w:rsidR="00762ACB" w:rsidRPr="001A51E7" w:rsidTr="001A51E7">
        <w:tc>
          <w:tcPr>
            <w:tcW w:w="675" w:type="dxa"/>
            <w:gridSpan w:val="2"/>
          </w:tcPr>
          <w:p w:rsidR="00762ACB" w:rsidRPr="00762ACB" w:rsidRDefault="00762ACB" w:rsidP="001A51E7">
            <w:pPr>
              <w:tabs>
                <w:tab w:val="left" w:pos="2175"/>
              </w:tabs>
              <w:jc w:val="center"/>
            </w:pPr>
            <w:r w:rsidRPr="00762ACB">
              <w:t>3.</w:t>
            </w:r>
          </w:p>
        </w:tc>
        <w:tc>
          <w:tcPr>
            <w:tcW w:w="4536" w:type="dxa"/>
          </w:tcPr>
          <w:p w:rsidR="00762ACB" w:rsidRPr="00762ACB" w:rsidRDefault="00762ACB" w:rsidP="001A51E7">
            <w:pPr>
              <w:tabs>
                <w:tab w:val="left" w:pos="2175"/>
              </w:tabs>
              <w:jc w:val="both"/>
            </w:pPr>
            <w:r w:rsidRPr="00762ACB">
              <w:t>Изучение уровня удовлетворенности участников образовательных отношений качеством предоставления образовательных услуг в организациях, осуществляющих образовательную деятельность</w:t>
            </w:r>
          </w:p>
        </w:tc>
        <w:tc>
          <w:tcPr>
            <w:tcW w:w="1985" w:type="dxa"/>
            <w:gridSpan w:val="3"/>
          </w:tcPr>
          <w:p w:rsidR="00762ACB" w:rsidRPr="00762ACB" w:rsidRDefault="00762ACB" w:rsidP="001A51E7">
            <w:pPr>
              <w:tabs>
                <w:tab w:val="left" w:pos="2175"/>
              </w:tabs>
              <w:jc w:val="center"/>
            </w:pPr>
            <w:r w:rsidRPr="00762ACB">
              <w:t>В течение года, при проведении плановых выездных проверок</w:t>
            </w:r>
          </w:p>
        </w:tc>
        <w:tc>
          <w:tcPr>
            <w:tcW w:w="2374" w:type="dxa"/>
          </w:tcPr>
          <w:p w:rsidR="00762ACB" w:rsidRPr="00762ACB" w:rsidRDefault="00762ACB" w:rsidP="001A51E7">
            <w:pPr>
              <w:tabs>
                <w:tab w:val="left" w:pos="2175"/>
              </w:tabs>
            </w:pPr>
            <w:r w:rsidRPr="00762ACB">
              <w:t xml:space="preserve">А.Ю.Малая, </w:t>
            </w:r>
          </w:p>
          <w:p w:rsidR="00762ACB" w:rsidRPr="001A51E7" w:rsidRDefault="00762ACB" w:rsidP="001A51E7">
            <w:pPr>
              <w:tabs>
                <w:tab w:val="left" w:pos="2175"/>
              </w:tabs>
              <w:rPr>
                <w:sz w:val="20"/>
                <w:szCs w:val="20"/>
              </w:rPr>
            </w:pPr>
            <w:proofErr w:type="spellStart"/>
            <w:r w:rsidRPr="00762ACB">
              <w:t>Ю.П.Гребейникова</w:t>
            </w:r>
            <w:proofErr w:type="spellEnd"/>
            <w:r w:rsidRPr="00762ACB">
              <w:t>, Н.Э. Скворцова</w:t>
            </w:r>
          </w:p>
        </w:tc>
      </w:tr>
    </w:tbl>
    <w:p w:rsidR="00635E7E" w:rsidRPr="00635E7E" w:rsidRDefault="00635E7E" w:rsidP="00635E7E">
      <w:pPr>
        <w:tabs>
          <w:tab w:val="left" w:pos="2175"/>
        </w:tabs>
        <w:jc w:val="center"/>
        <w:rPr>
          <w:sz w:val="20"/>
          <w:szCs w:val="20"/>
        </w:rPr>
      </w:pPr>
    </w:p>
    <w:sectPr w:rsidR="00635E7E" w:rsidRPr="00635E7E" w:rsidSect="001A51E7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B4116"/>
    <w:multiLevelType w:val="hybridMultilevel"/>
    <w:tmpl w:val="4E5A4458"/>
    <w:lvl w:ilvl="0" w:tplc="48D68D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113FA2"/>
    <w:multiLevelType w:val="multilevel"/>
    <w:tmpl w:val="0944BDC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3C070C11"/>
    <w:multiLevelType w:val="hybridMultilevel"/>
    <w:tmpl w:val="74045CE4"/>
    <w:lvl w:ilvl="0" w:tplc="A9800B0E">
      <w:start w:val="1"/>
      <w:numFmt w:val="decimal"/>
      <w:lvlText w:val="%1."/>
      <w:lvlJc w:val="left"/>
      <w:pPr>
        <w:ind w:left="126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">
    <w:nsid w:val="416F75A5"/>
    <w:multiLevelType w:val="multilevel"/>
    <w:tmpl w:val="997A4DAC"/>
    <w:lvl w:ilvl="0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212529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color w:val="212529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color w:val="212529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color w:val="212529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color w:val="212529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color w:val="212529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color w:val="212529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color w:val="212529"/>
      </w:rPr>
    </w:lvl>
  </w:abstractNum>
  <w:abstractNum w:abstractNumId="4">
    <w:nsid w:val="5932168A"/>
    <w:multiLevelType w:val="multilevel"/>
    <w:tmpl w:val="B412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24D4"/>
    <w:rsid w:val="00020DD3"/>
    <w:rsid w:val="00024B77"/>
    <w:rsid w:val="00076F0F"/>
    <w:rsid w:val="000854DC"/>
    <w:rsid w:val="000B4541"/>
    <w:rsid w:val="00133A0F"/>
    <w:rsid w:val="00186806"/>
    <w:rsid w:val="00187343"/>
    <w:rsid w:val="00190674"/>
    <w:rsid w:val="001A51E7"/>
    <w:rsid w:val="001C5577"/>
    <w:rsid w:val="001D721D"/>
    <w:rsid w:val="001D7353"/>
    <w:rsid w:val="001E0AD0"/>
    <w:rsid w:val="001F5FC4"/>
    <w:rsid w:val="00234862"/>
    <w:rsid w:val="002375C0"/>
    <w:rsid w:val="0025199F"/>
    <w:rsid w:val="0027539F"/>
    <w:rsid w:val="002D3B7D"/>
    <w:rsid w:val="002E0DA6"/>
    <w:rsid w:val="002F7B9C"/>
    <w:rsid w:val="00324331"/>
    <w:rsid w:val="00327CA0"/>
    <w:rsid w:val="00395069"/>
    <w:rsid w:val="003A6962"/>
    <w:rsid w:val="003B4C1A"/>
    <w:rsid w:val="003D59FF"/>
    <w:rsid w:val="003D7695"/>
    <w:rsid w:val="00411E18"/>
    <w:rsid w:val="00433E4A"/>
    <w:rsid w:val="004529D7"/>
    <w:rsid w:val="00494E72"/>
    <w:rsid w:val="004E589A"/>
    <w:rsid w:val="00507FBE"/>
    <w:rsid w:val="005712BE"/>
    <w:rsid w:val="00584011"/>
    <w:rsid w:val="005B5CE2"/>
    <w:rsid w:val="005D4131"/>
    <w:rsid w:val="00635E7E"/>
    <w:rsid w:val="00652714"/>
    <w:rsid w:val="00655B0A"/>
    <w:rsid w:val="00675CE8"/>
    <w:rsid w:val="00687A1D"/>
    <w:rsid w:val="006A76B5"/>
    <w:rsid w:val="007034B4"/>
    <w:rsid w:val="0072754D"/>
    <w:rsid w:val="00762ACB"/>
    <w:rsid w:val="0078183C"/>
    <w:rsid w:val="007A6EAA"/>
    <w:rsid w:val="007B4FC6"/>
    <w:rsid w:val="008262C4"/>
    <w:rsid w:val="00827CC6"/>
    <w:rsid w:val="0084322B"/>
    <w:rsid w:val="00892D36"/>
    <w:rsid w:val="0089563E"/>
    <w:rsid w:val="008D0B64"/>
    <w:rsid w:val="00951FF4"/>
    <w:rsid w:val="00980B56"/>
    <w:rsid w:val="009938D5"/>
    <w:rsid w:val="009954E6"/>
    <w:rsid w:val="00A0266A"/>
    <w:rsid w:val="00A05D86"/>
    <w:rsid w:val="00A4382F"/>
    <w:rsid w:val="00A70595"/>
    <w:rsid w:val="00A92C02"/>
    <w:rsid w:val="00A97507"/>
    <w:rsid w:val="00AB295E"/>
    <w:rsid w:val="00AD13C4"/>
    <w:rsid w:val="00AE076C"/>
    <w:rsid w:val="00AF6B04"/>
    <w:rsid w:val="00B304DE"/>
    <w:rsid w:val="00B37983"/>
    <w:rsid w:val="00B458A5"/>
    <w:rsid w:val="00B51EB0"/>
    <w:rsid w:val="00B81EAD"/>
    <w:rsid w:val="00B8440F"/>
    <w:rsid w:val="00BD24D4"/>
    <w:rsid w:val="00C22EF9"/>
    <w:rsid w:val="00C27958"/>
    <w:rsid w:val="00C36BDD"/>
    <w:rsid w:val="00C601FF"/>
    <w:rsid w:val="00CD4373"/>
    <w:rsid w:val="00CD4435"/>
    <w:rsid w:val="00D1057A"/>
    <w:rsid w:val="00D10EED"/>
    <w:rsid w:val="00D23D18"/>
    <w:rsid w:val="00D275FB"/>
    <w:rsid w:val="00D53C40"/>
    <w:rsid w:val="00D932C7"/>
    <w:rsid w:val="00DB5290"/>
    <w:rsid w:val="00DC017C"/>
    <w:rsid w:val="00DD3839"/>
    <w:rsid w:val="00DD38D5"/>
    <w:rsid w:val="00E1437F"/>
    <w:rsid w:val="00EA0263"/>
    <w:rsid w:val="00EF36FD"/>
    <w:rsid w:val="00F01978"/>
    <w:rsid w:val="00F10872"/>
    <w:rsid w:val="00F13EC2"/>
    <w:rsid w:val="00F464D7"/>
    <w:rsid w:val="00F50167"/>
    <w:rsid w:val="00F86DF4"/>
    <w:rsid w:val="00FB074F"/>
    <w:rsid w:val="00FF3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0595"/>
    <w:pPr>
      <w:ind w:left="720"/>
      <w:contextualSpacing/>
    </w:pPr>
  </w:style>
  <w:style w:type="paragraph" w:styleId="a4">
    <w:name w:val="Balloon Text"/>
    <w:basedOn w:val="a"/>
    <w:link w:val="a5"/>
    <w:uiPriority w:val="99"/>
    <w:rsid w:val="002375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2375C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187343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187343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635E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42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Админ</cp:lastModifiedBy>
  <cp:revision>43</cp:revision>
  <cp:lastPrinted>2021-03-01T11:58:00Z</cp:lastPrinted>
  <dcterms:created xsi:type="dcterms:W3CDTF">2012-11-07T07:14:00Z</dcterms:created>
  <dcterms:modified xsi:type="dcterms:W3CDTF">2021-03-11T06:16:00Z</dcterms:modified>
</cp:coreProperties>
</file>